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</w:tblGrid>
      <w:tr w:rsidR="008723E1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3E1" w:rsidRDefault="008723E1">
            <w:pPr>
              <w:pStyle w:val="1"/>
              <w:pBdr>
                <w:bottom w:val="single" w:sz="12" w:space="1" w:color="auto"/>
              </w:pBdr>
              <w:spacing w:after="120"/>
              <w:ind w:left="57" w:right="57"/>
              <w:jc w:val="distribute"/>
              <w:rPr>
                <w:rFonts w:ascii="華康楷書體W5" w:eastAsia="華康楷書體W5" w:cs="華康楷書體W5"/>
              </w:rPr>
            </w:pPr>
            <w:bookmarkStart w:id="0" w:name="_GoBack"/>
            <w:bookmarkEnd w:id="0"/>
            <w:r>
              <w:rPr>
                <w:rFonts w:ascii="華康楷書體W5" w:eastAsia="華康楷書體W5" w:cs="華康楷書體W5" w:hint="eastAsia"/>
              </w:rPr>
              <w:t>月別銷售方針</w:t>
            </w:r>
          </w:p>
        </w:tc>
      </w:tr>
    </w:tbl>
    <w:p w:rsidR="008723E1" w:rsidRDefault="008723E1">
      <w:pPr>
        <w:pStyle w:val="a3"/>
        <w:tabs>
          <w:tab w:val="right" w:pos="9356"/>
        </w:tabs>
        <w:spacing w:before="120" w:after="120" w:line="280" w:lineRule="atLeast"/>
        <w:rPr>
          <w:rFonts w:ascii="Times New Roman" w:eastAsia="華康中明體" w:cs="華康中明體"/>
        </w:rPr>
      </w:pPr>
      <w:r>
        <w:rPr>
          <w:rFonts w:ascii="Times New Roman" w:eastAsia="華康中明體" w:cs="華康中明體" w:hint="eastAsia"/>
        </w:rPr>
        <w:t>單位：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Times New Roman"/>
        </w:rPr>
        <w:tab/>
      </w:r>
      <w:r>
        <w:rPr>
          <w:rFonts w:ascii="Times New Roman" w:eastAsia="華康中明體" w:cs="華康中明體" w:hint="eastAsia"/>
        </w:rPr>
        <w:t>月份：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371"/>
      </w:tblGrid>
      <w:tr w:rsidR="008723E1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438" w:type="dxa"/>
            <w:tcBorders>
              <w:top w:val="single" w:sz="12" w:space="0" w:color="auto"/>
            </w:tcBorders>
            <w:vAlign w:val="center"/>
          </w:tcPr>
          <w:p w:rsidR="008723E1" w:rsidRDefault="008723E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項</w:t>
            </w:r>
            <w:r>
              <w:rPr>
                <w:rFonts w:ascii="Times New Roman" w:eastAsia="華康中明體" w:cs="Times New Roman"/>
              </w:rPr>
              <w:t xml:space="preserve">        </w:t>
            </w:r>
            <w:r>
              <w:rPr>
                <w:rFonts w:ascii="Times New Roman" w:eastAsia="華康中明體" w:cs="華康中明體" w:hint="eastAsia"/>
              </w:rPr>
              <w:t>目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:rsidR="008723E1" w:rsidRDefault="008723E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重</w:t>
            </w:r>
            <w:r>
              <w:rPr>
                <w:rFonts w:ascii="Times New Roman" w:eastAsia="華康中明體" w:cs="Times New Roman"/>
              </w:rPr>
              <w:t xml:space="preserve">                                          </w:t>
            </w:r>
            <w:r>
              <w:rPr>
                <w:rFonts w:ascii="Times New Roman" w:eastAsia="華康中明體" w:cs="華康中明體" w:hint="eastAsia"/>
              </w:rPr>
              <w:t>點</w:t>
            </w:r>
          </w:p>
        </w:tc>
      </w:tr>
      <w:tr w:rsidR="008723E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2438" w:type="dxa"/>
            <w:vAlign w:val="center"/>
          </w:tcPr>
          <w:p w:rsidR="008723E1" w:rsidRDefault="008723E1">
            <w:pPr>
              <w:pStyle w:val="a3"/>
              <w:ind w:right="113" w:firstLine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主要銷售商品</w:t>
            </w:r>
          </w:p>
          <w:p w:rsidR="008723E1" w:rsidRDefault="008723E1">
            <w:pPr>
              <w:pStyle w:val="a3"/>
              <w:ind w:right="113" w:firstLine="11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Times New Roman"/>
              </w:rPr>
              <w:t xml:space="preserve">( </w:t>
            </w:r>
            <w:r>
              <w:rPr>
                <w:rFonts w:ascii="Times New Roman" w:eastAsia="華康中明體" w:cs="華康中明體" w:hint="eastAsia"/>
              </w:rPr>
              <w:t>目標數量與金額</w:t>
            </w:r>
            <w:r>
              <w:rPr>
                <w:rFonts w:ascii="Times New Roman" w:eastAsia="華康中明體" w:cs="Times New Roman"/>
              </w:rPr>
              <w:t xml:space="preserve"> )</w:t>
            </w:r>
          </w:p>
        </w:tc>
        <w:tc>
          <w:tcPr>
            <w:tcW w:w="7371" w:type="dxa"/>
            <w:vAlign w:val="center"/>
          </w:tcPr>
          <w:p w:rsidR="008723E1" w:rsidRDefault="008723E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8723E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2438" w:type="dxa"/>
            <w:vAlign w:val="center"/>
          </w:tcPr>
          <w:p w:rsidR="008723E1" w:rsidRDefault="008723E1">
            <w:pPr>
              <w:pStyle w:val="a3"/>
              <w:ind w:right="113" w:firstLine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銷售地區</w:t>
            </w:r>
          </w:p>
        </w:tc>
        <w:tc>
          <w:tcPr>
            <w:tcW w:w="7371" w:type="dxa"/>
            <w:vAlign w:val="center"/>
          </w:tcPr>
          <w:p w:rsidR="008723E1" w:rsidRDefault="008723E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8723E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2438" w:type="dxa"/>
            <w:vAlign w:val="center"/>
          </w:tcPr>
          <w:p w:rsidR="008723E1" w:rsidRDefault="008723E1">
            <w:pPr>
              <w:pStyle w:val="a3"/>
              <w:ind w:right="113" w:firstLine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銷售對象</w:t>
            </w:r>
          </w:p>
        </w:tc>
        <w:tc>
          <w:tcPr>
            <w:tcW w:w="7371" w:type="dxa"/>
            <w:vAlign w:val="center"/>
          </w:tcPr>
          <w:p w:rsidR="008723E1" w:rsidRDefault="008723E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8723E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2438" w:type="dxa"/>
            <w:vAlign w:val="center"/>
          </w:tcPr>
          <w:p w:rsidR="008723E1" w:rsidRDefault="008723E1">
            <w:pPr>
              <w:pStyle w:val="a3"/>
              <w:ind w:right="113" w:firstLine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銷售員別分配量</w:t>
            </w:r>
          </w:p>
        </w:tc>
        <w:tc>
          <w:tcPr>
            <w:tcW w:w="7371" w:type="dxa"/>
            <w:vAlign w:val="center"/>
          </w:tcPr>
          <w:p w:rsidR="008723E1" w:rsidRDefault="008723E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8723E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2438" w:type="dxa"/>
            <w:vAlign w:val="center"/>
          </w:tcPr>
          <w:p w:rsidR="008723E1" w:rsidRDefault="008723E1">
            <w:pPr>
              <w:pStyle w:val="a3"/>
              <w:ind w:right="113" w:firstLine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顧客別分配量</w:t>
            </w:r>
          </w:p>
        </w:tc>
        <w:tc>
          <w:tcPr>
            <w:tcW w:w="7371" w:type="dxa"/>
            <w:vAlign w:val="center"/>
          </w:tcPr>
          <w:p w:rsidR="008723E1" w:rsidRDefault="008723E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8723E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2438" w:type="dxa"/>
            <w:vAlign w:val="center"/>
          </w:tcPr>
          <w:p w:rsidR="008723E1" w:rsidRDefault="008723E1">
            <w:pPr>
              <w:pStyle w:val="a3"/>
              <w:ind w:right="113" w:firstLine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庫存進貨</w:t>
            </w:r>
          </w:p>
        </w:tc>
        <w:tc>
          <w:tcPr>
            <w:tcW w:w="7371" w:type="dxa"/>
            <w:vAlign w:val="center"/>
          </w:tcPr>
          <w:p w:rsidR="008723E1" w:rsidRDefault="008723E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8723E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2438" w:type="dxa"/>
            <w:vAlign w:val="center"/>
          </w:tcPr>
          <w:p w:rsidR="008723E1" w:rsidRDefault="008723E1">
            <w:pPr>
              <w:pStyle w:val="a3"/>
              <w:ind w:right="113" w:firstLine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價格折扣對策</w:t>
            </w:r>
          </w:p>
        </w:tc>
        <w:tc>
          <w:tcPr>
            <w:tcW w:w="7371" w:type="dxa"/>
            <w:vAlign w:val="center"/>
          </w:tcPr>
          <w:p w:rsidR="008723E1" w:rsidRDefault="008723E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8723E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2438" w:type="dxa"/>
            <w:vAlign w:val="center"/>
          </w:tcPr>
          <w:p w:rsidR="008723E1" w:rsidRDefault="008723E1">
            <w:pPr>
              <w:pStyle w:val="a3"/>
              <w:ind w:right="113" w:firstLine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銷售促進對策</w:t>
            </w:r>
          </w:p>
        </w:tc>
        <w:tc>
          <w:tcPr>
            <w:tcW w:w="7371" w:type="dxa"/>
            <w:vAlign w:val="center"/>
          </w:tcPr>
          <w:p w:rsidR="008723E1" w:rsidRDefault="008723E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8723E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2438" w:type="dxa"/>
            <w:vAlign w:val="center"/>
          </w:tcPr>
          <w:p w:rsidR="008723E1" w:rsidRDefault="008723E1">
            <w:pPr>
              <w:pStyle w:val="a3"/>
              <w:ind w:right="113" w:firstLine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收款對策</w:t>
            </w:r>
          </w:p>
        </w:tc>
        <w:tc>
          <w:tcPr>
            <w:tcW w:w="7371" w:type="dxa"/>
            <w:vAlign w:val="center"/>
          </w:tcPr>
          <w:p w:rsidR="008723E1" w:rsidRDefault="008723E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8723E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2438" w:type="dxa"/>
            <w:tcBorders>
              <w:bottom w:val="single" w:sz="12" w:space="0" w:color="auto"/>
            </w:tcBorders>
            <w:vAlign w:val="center"/>
          </w:tcPr>
          <w:p w:rsidR="008723E1" w:rsidRDefault="008723E1">
            <w:pPr>
              <w:pStyle w:val="a3"/>
              <w:ind w:right="113" w:firstLine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銷售活動的重點</w:t>
            </w:r>
          </w:p>
          <w:p w:rsidR="008723E1" w:rsidRDefault="008723E1">
            <w:pPr>
              <w:pStyle w:val="a3"/>
              <w:ind w:right="113" w:firstLine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（注意點）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:rsidR="008723E1" w:rsidRDefault="008723E1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</w:tbl>
    <w:p w:rsidR="008723E1" w:rsidRDefault="008723E1"/>
    <w:sectPr w:rsidR="008723E1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72"/>
    <w:rsid w:val="00323172"/>
    <w:rsid w:val="008723E1"/>
    <w:rsid w:val="00B7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月別銷售方針</dc:title>
  <dc:creator>P-NET</dc:creator>
  <cp:lastModifiedBy>msi</cp:lastModifiedBy>
  <cp:revision>2</cp:revision>
  <dcterms:created xsi:type="dcterms:W3CDTF">2016-04-06T07:38:00Z</dcterms:created>
  <dcterms:modified xsi:type="dcterms:W3CDTF">2016-04-06T07:38:00Z</dcterms:modified>
</cp:coreProperties>
</file>